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617980" cy="5499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17980" cy="549910"/>
                    </a:xfrm>
                    <a:prstGeom prst="rect">
                      <a:avLst/>
                    </a:prstGeom>
                  </pic:spPr>
                </pic:pic>
              </a:graphicData>
            </a:graphic>
          </wp:inline>
        </w:drawing>
      </w:r>
    </w:p>
    <w:p>
      <w:pPr>
        <w:pStyle w:val="Normal"/>
        <w:jc w:val="center"/>
        <w:rPr/>
      </w:pPr>
      <w:r>
        <w:rPr>
          <w:rFonts w:ascii="Liberation Sans" w:hAnsi="Liberation Sans"/>
          <w:b/>
          <w:bCs/>
          <w:sz w:val="28"/>
          <w:szCs w:val="28"/>
        </w:rPr>
        <w:t>ACME Security</w:t>
      </w:r>
    </w:p>
    <w:p>
      <w:pPr>
        <w:pStyle w:val="Normal"/>
        <w:jc w:val="center"/>
        <w:rPr>
          <w:rFonts w:ascii="Liberation Sans" w:hAnsi="Liberation Sans"/>
          <w:b/>
          <w:b/>
          <w:bCs/>
          <w:sz w:val="28"/>
          <w:szCs w:val="28"/>
        </w:rPr>
      </w:pPr>
      <w:r>
        <w:rPr>
          <w:rFonts w:ascii="Liberation Sans" w:hAnsi="Liberation Sans"/>
          <w:b/>
          <w:bCs/>
          <w:sz w:val="28"/>
          <w:szCs w:val="28"/>
        </w:rPr>
      </w:r>
    </w:p>
    <w:p>
      <w:pPr>
        <w:pStyle w:val="TextBody"/>
        <w:jc w:val="center"/>
        <w:rPr>
          <w:rFonts w:ascii="Liberation Sans" w:hAnsi="Liberation Sans"/>
        </w:rPr>
      </w:pPr>
      <w:r>
        <w:rPr>
          <w:rFonts w:ascii="Liberation Sans" w:hAnsi="Liberation Sans"/>
        </w:rPr>
      </w:r>
    </w:p>
    <w:p>
      <w:pPr>
        <w:pStyle w:val="TextBody"/>
        <w:jc w:val="center"/>
        <w:rPr>
          <w:rFonts w:ascii="Liberation Sans" w:hAnsi="Liberation Sans"/>
        </w:rPr>
      </w:pPr>
      <w:r>
        <w:rPr>
          <w:rFonts w:ascii="Liberation Sans" w:hAnsi="Liberation Sans"/>
        </w:rPr>
      </w:r>
    </w:p>
    <w:p>
      <w:pPr>
        <w:pStyle w:val="TextBody"/>
        <w:jc w:val="center"/>
        <w:rPr/>
      </w:pPr>
      <w:r>
        <w:rPr>
          <w:rFonts w:ascii="Liberation Sans" w:hAnsi="Liberation Sans"/>
          <w:b/>
          <w:bCs/>
          <w:sz w:val="36"/>
          <w:szCs w:val="36"/>
        </w:rPr>
        <w:t>{= engagement.name}</w:t>
      </w:r>
    </w:p>
    <w:p>
      <w:pPr>
        <w:pStyle w:val="TextBody"/>
        <w:jc w:val="center"/>
        <w:rPr/>
      </w:pPr>
      <w:r>
        <w:rPr>
          <w:rFonts w:ascii="Liberation Sans" w:hAnsi="Liberation Sans"/>
          <w:b/>
          <w:bCs/>
          <w:sz w:val="32"/>
          <w:szCs w:val="32"/>
        </w:rPr>
        <w:t>Prepared for: {= client.name}</w:t>
      </w:r>
    </w:p>
    <w:p>
      <w:pPr>
        <w:pStyle w:val="TextBody"/>
        <w:jc w:val="center"/>
        <w:rPr>
          <w:rFonts w:ascii="Liberation Sans" w:hAnsi="Liberation Sans"/>
          <w:b/>
          <w:b/>
          <w:bCs/>
          <w:sz w:val="24"/>
          <w:szCs w:val="24"/>
        </w:rPr>
      </w:pPr>
      <w:r>
        <w:rPr>
          <w:rFonts w:ascii="Liberation Sans" w:hAnsi="Liberation Sans"/>
          <w:b/>
          <w:bCs/>
          <w:sz w:val="24"/>
          <w:szCs w:val="24"/>
        </w:rPr>
      </w:r>
    </w:p>
    <w:p>
      <w:pPr>
        <w:pStyle w:val="TextBody"/>
        <w:jc w:val="center"/>
        <w:rPr>
          <w:rFonts w:ascii="Liberation Sans" w:hAnsi="Liberation Sans"/>
          <w:b/>
          <w:b/>
          <w:bCs/>
          <w:sz w:val="24"/>
          <w:szCs w:val="24"/>
        </w:rPr>
      </w:pPr>
      <w:r>
        <w:rPr>
          <w:rFonts w:ascii="Liberation Sans" w:hAnsi="Liberation Sans"/>
          <w:b/>
          <w:bCs/>
          <w:sz w:val="24"/>
          <w:szCs w:val="24"/>
        </w:rPr>
      </w:r>
    </w:p>
    <w:p>
      <w:pPr>
        <w:pStyle w:val="Heading1"/>
        <w:jc w:val="center"/>
        <w:rPr/>
      </w:pPr>
      <w:r>
        <w:rPr>
          <w:b w:val="false"/>
          <w:bCs w:val="false"/>
          <w:sz w:val="24"/>
          <w:szCs w:val="24"/>
        </w:rPr>
        <w:t>v1.0</w:t>
      </w:r>
    </w:p>
    <w:p>
      <w:pPr>
        <w:sectPr>
          <w:type w:val="nextPage"/>
          <w:pgSz w:w="12240" w:h="15840"/>
          <w:pgMar w:left="1134" w:right="1134" w:header="0" w:top="1134" w:footer="0" w:bottom="1134" w:gutter="0"/>
          <w:pgNumType w:fmt="decimal"/>
          <w:formProt w:val="false"/>
          <w:textDirection w:val="lrTb"/>
        </w:sectPr>
        <w:pStyle w:val="Heading2"/>
        <w:jc w:val="center"/>
        <w:rPr/>
      </w:pPr>
      <w:r>
        <w:rPr>
          <w:sz w:val="24"/>
          <w:szCs w:val="24"/>
        </w:rPr>
        <w:t>{= dateLong}</w:t>
      </w:r>
    </w:p>
    <w:p>
      <w:pPr>
        <w:pStyle w:val="Heading1"/>
        <w:rPr/>
      </w:pPr>
      <w:r>
        <w:rPr/>
        <w:t>Disclaimer</w:t>
      </w:r>
    </w:p>
    <w:p>
      <w:pPr>
        <w:pStyle w:val="Normal"/>
        <w:rPr>
          <w:rFonts w:ascii="Liberation Sans" w:hAnsi="Liberation Sans"/>
        </w:rPr>
      </w:pPr>
      <w:r>
        <w:rPr>
          <w:rFonts w:ascii="Liberation Sans" w:hAnsi="Liberation Sans"/>
        </w:rPr>
      </w:r>
    </w:p>
    <w:p>
      <w:pPr>
        <w:pStyle w:val="Normal"/>
        <w:rPr/>
      </w:pPr>
      <w:r>
        <w:rPr>
          <w:rFonts w:ascii="Liberation Sans" w:hAnsi="Liberation Sans"/>
        </w:rPr>
        <w:t>No warranties, express or implied are given by ACME Security Inc. (ACME) with respect to accuracy, reliability, quality, correctness or freedom from error or omission of this work product, including any implied warranties of merchantability, fitness for a specific purpose or non-infringement. This document is delivered as is, and ACME shall not be liable for any inaccuracy thereof. ACME does not warrant that all errors in this work product shall be corrected. Except as expressly set forth in any master services agreement or project assignment, ACME is not assuming any obligations or liabilities including but not limited to direct, indirect, incidental or consequential, special or exemplary damages resulting from the use of or reliance upon any information in this document. This document does not imply an endorsement of any of the companies or products mentioned.</w:t>
      </w:r>
      <w:r>
        <w:br w:type="page"/>
      </w:r>
    </w:p>
    <w:p>
      <w:pPr>
        <w:pStyle w:val="Heading1"/>
        <w:rPr/>
      </w:pPr>
      <w:r>
        <w:rPr/>
        <w:t>Table of Contents</w:t>
      </w:r>
    </w:p>
    <w:p>
      <w:pPr>
        <w:pStyle w:val="Normal"/>
        <w:rPr>
          <w:rFonts w:ascii="Liberation Sans" w:hAnsi="Liberation Sans"/>
        </w:rPr>
      </w:pPr>
      <w:r>
        <w:rPr>
          <w:rFonts w:ascii="Liberation Sans" w:hAnsi="Liberation Sans"/>
        </w:rPr>
      </w:r>
    </w:p>
    <w:p>
      <w:pPr>
        <w:pStyle w:val="TOAHeading"/>
        <w:rPr/>
      </w:pPr>
      <w:r>
        <w:rPr/>
        <w:t>Table of Contents</w:t>
      </w:r>
    </w:p>
    <w:p>
      <w:pPr>
        <w:pStyle w:val="TOAHeading"/>
        <w:rPr/>
      </w:pPr>
      <w:r>
        <w:rPr/>
      </w:r>
    </w:p>
    <w:p>
      <w:pPr>
        <w:pStyle w:val="Normal"/>
        <w:rPr>
          <w:rFonts w:ascii="Liberation Sans" w:hAnsi="Liberation Sans"/>
        </w:rPr>
      </w:pPr>
      <w:r>
        <w:rPr>
          <w:rFonts w:ascii="Liberation Sans" w:hAnsi="Liberation Sans"/>
        </w:rPr>
      </w:r>
      <w:r>
        <w:br w:type="page"/>
      </w:r>
    </w:p>
    <w:p>
      <w:pPr>
        <w:pStyle w:val="Heading1"/>
        <w:rPr/>
      </w:pPr>
      <w:r>
        <w:rPr/>
        <w:t>Document Control</w:t>
      </w:r>
    </w:p>
    <w:p>
      <w:pPr>
        <w:pStyle w:val="TextBody"/>
        <w:rPr>
          <w:rFonts w:ascii="Liberation Sans" w:hAnsi="Liberation Sans"/>
        </w:rPr>
      </w:pPr>
      <w:r>
        <w:rPr>
          <w:rFonts w:ascii="Liberation Sans" w:hAnsi="Liberation Sans"/>
        </w:rPr>
      </w:r>
    </w:p>
    <w:tbl>
      <w:tblPr>
        <w:tblW w:w="1008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2340"/>
        <w:gridCol w:w="2340"/>
        <w:gridCol w:w="1700"/>
        <w:gridCol w:w="3701"/>
      </w:tblGrid>
      <w:tr>
        <w:trPr/>
        <w:tc>
          <w:tcPr>
            <w:tcW w:w="1008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rPr/>
            </w:pPr>
            <w:r>
              <w:rPr>
                <w:rFonts w:ascii="Liberation Sans" w:hAnsi="Liberation Sans"/>
                <w:b/>
                <w:bCs/>
              </w:rPr>
              <w:t>Issue Control</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Version</w:t>
            </w:r>
          </w:p>
        </w:tc>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1.0</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Date</w:t>
            </w:r>
          </w:p>
        </w:tc>
        <w:tc>
          <w:tcPr>
            <w:tcW w:w="3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dateLong}</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Classification</w:t>
            </w:r>
          </w:p>
        </w:tc>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Confidential</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Author</w:t>
            </w:r>
          </w:p>
        </w:tc>
        <w:tc>
          <w:tcPr>
            <w:tcW w:w="3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user.name}</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Document Title</w:t>
            </w:r>
          </w:p>
        </w:tc>
        <w:tc>
          <w:tcPr>
            <w:tcW w:w="77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engagement.name}</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Reviewed By</w:t>
            </w:r>
          </w:p>
        </w:tc>
        <w:tc>
          <w:tcPr>
            <w:tcW w:w="77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rPr>
            </w:pPr>
            <w:r>
              <w:rPr>
                <w:rFonts w:ascii="Liberation Sans" w:hAnsi="Liberation Sans"/>
              </w:rPr>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Approved By</w:t>
            </w:r>
          </w:p>
        </w:tc>
        <w:tc>
          <w:tcPr>
            <w:tcW w:w="774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rPr>
            </w:pPr>
            <w:r>
              <w:rPr>
                <w:rFonts w:ascii="Liberation Sans" w:hAnsi="Liberation Sans"/>
              </w:rPr>
            </w:r>
          </w:p>
        </w:tc>
      </w:tr>
    </w:tbl>
    <w:p>
      <w:pPr>
        <w:pStyle w:val="TextBody"/>
        <w:rPr>
          <w:rFonts w:ascii="Liberation Sans" w:hAnsi="Liberation Sans"/>
        </w:rPr>
      </w:pPr>
      <w:r>
        <w:rPr>
          <w:rFonts w:ascii="Liberation Sans" w:hAnsi="Liberation Sans"/>
        </w:rPr>
      </w:r>
    </w:p>
    <w:tbl>
      <w:tblPr>
        <w:tblW w:w="1008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2340"/>
        <w:gridCol w:w="7741"/>
      </w:tblGrid>
      <w:tr>
        <w:trPr/>
        <w:tc>
          <w:tcPr>
            <w:tcW w:w="10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rPr/>
            </w:pPr>
            <w:r>
              <w:rPr>
                <w:rFonts w:ascii="Liberation Sans" w:hAnsi="Liberation Sans"/>
                <w:b/>
                <w:bCs/>
              </w:rPr>
              <w:t>Owner Details</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Name</w:t>
            </w:r>
          </w:p>
        </w:tc>
        <w:tc>
          <w:tcPr>
            <w:tcW w:w="77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client.contact}</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Contact Number</w:t>
            </w:r>
          </w:p>
        </w:tc>
        <w:tc>
          <w:tcPr>
            <w:tcW w:w="77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client.phone}</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Email Address</w:t>
            </w:r>
          </w:p>
        </w:tc>
        <w:tc>
          <w:tcPr>
            <w:tcW w:w="77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client.email}</w:t>
            </w:r>
          </w:p>
        </w:tc>
      </w:tr>
      <w:tr>
        <w:trPr/>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Website</w:t>
            </w:r>
          </w:p>
        </w:tc>
        <w:tc>
          <w:tcPr>
            <w:tcW w:w="77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 client.website}</w:t>
            </w:r>
          </w:p>
        </w:tc>
      </w:tr>
    </w:tbl>
    <w:p>
      <w:pPr>
        <w:pStyle w:val="TextBody"/>
        <w:rPr>
          <w:rFonts w:ascii="Liberation Sans" w:hAnsi="Liberation Sans"/>
        </w:rPr>
      </w:pPr>
      <w:r>
        <w:rPr>
          <w:rFonts w:ascii="Liberation Sans" w:hAnsi="Liberation Sans"/>
        </w:rPr>
      </w:r>
    </w:p>
    <w:tbl>
      <w:tblPr>
        <w:tblW w:w="1008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1254"/>
        <w:gridCol w:w="2345"/>
        <w:gridCol w:w="2784"/>
        <w:gridCol w:w="3698"/>
      </w:tblGrid>
      <w:tr>
        <w:trPr/>
        <w:tc>
          <w:tcPr>
            <w:tcW w:w="1008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rPr/>
            </w:pPr>
            <w:r>
              <w:rPr>
                <w:rFonts w:ascii="Liberation Sans" w:hAnsi="Liberation Sans"/>
                <w:b/>
                <w:bCs/>
              </w:rPr>
              <w:t>Version Control</w:t>
            </w:r>
          </w:p>
        </w:tc>
      </w:tr>
      <w:tr>
        <w:trPr/>
        <w:tc>
          <w:tcPr>
            <w:tcW w:w="12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Version</w:t>
            </w:r>
          </w:p>
        </w:tc>
        <w:tc>
          <w:tcPr>
            <w:tcW w:w="2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Date</w:t>
            </w:r>
          </w:p>
        </w:tc>
        <w:tc>
          <w:tcPr>
            <w:tcW w:w="2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Author</w:t>
            </w:r>
          </w:p>
        </w:tc>
        <w:tc>
          <w:tcPr>
            <w:tcW w:w="3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bCs/>
              </w:rPr>
              <w:t>Comments</w:t>
            </w:r>
          </w:p>
        </w:tc>
      </w:tr>
      <w:tr>
        <w:trPr/>
        <w:tc>
          <w:tcPr>
            <w:tcW w:w="12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val="false"/>
                <w:bCs w:val="false"/>
              </w:rPr>
              <w:t>1.0</w:t>
            </w:r>
          </w:p>
        </w:tc>
        <w:tc>
          <w:tcPr>
            <w:tcW w:w="2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val="false"/>
                <w:bCs w:val="false"/>
              </w:rPr>
              <w:t>{= dateMMDDYYYY}</w:t>
            </w:r>
          </w:p>
        </w:tc>
        <w:tc>
          <w:tcPr>
            <w:tcW w:w="2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b w:val="false"/>
                <w:bCs w:val="false"/>
              </w:rPr>
              <w:t>{= user.name}</w:t>
            </w:r>
          </w:p>
        </w:tc>
        <w:tc>
          <w:tcPr>
            <w:tcW w:w="3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r>
      <w:tr>
        <w:trPr/>
        <w:tc>
          <w:tcPr>
            <w:tcW w:w="12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3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r>
      <w:tr>
        <w:trPr/>
        <w:tc>
          <w:tcPr>
            <w:tcW w:w="12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3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r>
      <w:tr>
        <w:trPr/>
        <w:tc>
          <w:tcPr>
            <w:tcW w:w="12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2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c>
          <w:tcPr>
            <w:tcW w:w="3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rFonts w:ascii="Liberation Sans" w:hAnsi="Liberation Sans"/>
                <w:b w:val="false"/>
                <w:b w:val="false"/>
                <w:bCs w:val="false"/>
              </w:rPr>
            </w:pPr>
            <w:r>
              <w:rPr>
                <w:rFonts w:ascii="Liberation Sans" w:hAnsi="Liberation Sans"/>
                <w:b w:val="false"/>
                <w:bCs w:val="false"/>
              </w:rPr>
            </w:r>
          </w:p>
        </w:tc>
      </w:tr>
    </w:tbl>
    <w:p>
      <w:pPr>
        <w:pStyle w:val="TextBody"/>
        <w:rPr>
          <w:rFonts w:ascii="Liberation Sans" w:hAnsi="Liberation Sans"/>
        </w:rPr>
      </w:pPr>
      <w:r>
        <w:rPr>
          <w:rFonts w:ascii="Liberation Sans" w:hAnsi="Liberation Sans"/>
        </w:rPr>
      </w:r>
      <w:r>
        <w:br w:type="page"/>
      </w:r>
    </w:p>
    <w:p>
      <w:pPr>
        <w:pStyle w:val="Heading1"/>
        <w:rPr/>
      </w:pPr>
      <w:r>
        <w:rPr/>
        <w:t>Executive Summary</w:t>
      </w:r>
    </w:p>
    <w:p>
      <w:pPr>
        <w:pStyle w:val="TextBody"/>
        <w:rPr/>
      </w:pPr>
      <w:r>
        <w:rPr>
          <w:rFonts w:ascii="Liberation Sans" w:hAnsi="Liberation Sans"/>
        </w:rPr>
        <w:br/>
        <w:t>ACME Security Inc. (ACME) conducted a {= engagement.name} for {= client.name} ({= client.shortName}) in order to determine existing vulnerabilities and establish the current level of security risk associated with the environment and the technologies in use. This assessment harnessed penetration testing techniques to provide {= client.shortName} management with an understanding of the risks and security posture of their corporate environment.</w:t>
      </w:r>
    </w:p>
    <w:p>
      <w:pPr>
        <w:pStyle w:val="TextBody"/>
        <w:rPr/>
      </w:pPr>
      <w:r>
        <w:rPr>
          <w:rFonts w:ascii="Liberation Sans" w:hAnsi="Liberation Sans"/>
        </w:rPr>
        <w:t xml:space="preserve">During the security assessment, </w:t>
      </w:r>
      <w:r>
        <w:rPr>
          <w:rFonts w:ascii="Liberation Sans" w:hAnsi="Liberation Sans"/>
          <w:color w:val="00000A"/>
        </w:rPr>
        <w:t>ACME discovered a total of {= riskLevels.total.countInWords} ({= riskLevels.total.count}) vulnerabilities, including {= riskLevels.fullDesc} vulnerabilities.</w:t>
      </w:r>
    </w:p>
    <w:p>
      <w:pPr>
        <w:pStyle w:val="TextBody"/>
        <w:rPr>
          <w:rFonts w:ascii="Liberation Sans" w:hAnsi="Liberation Sans"/>
          <w:color w:val="00000A"/>
        </w:rPr>
      </w:pPr>
      <w:r>
        <w:rPr>
          <w:rFonts w:ascii="Liberation Sans" w:hAnsi="Liberation Sans"/>
          <w:color w:val="00000A"/>
        </w:rPr>
      </w:r>
    </w:p>
    <w:p>
      <w:pPr>
        <w:pStyle w:val="Heading1"/>
        <w:rPr/>
      </w:pPr>
      <w:r>
        <w:rPr/>
        <w:t>Findings Summary</w:t>
      </w:r>
    </w:p>
    <w:p>
      <w:pPr>
        <w:pStyle w:val="Normal"/>
        <w:rPr>
          <w:rFonts w:ascii="Liberation Sans" w:hAnsi="Liberation Sans"/>
        </w:rPr>
      </w:pPr>
      <w:r>
        <w:rPr>
          <w:rFonts w:ascii="Liberation Sans" w:hAnsi="Liberation Sans"/>
        </w:rPr>
      </w:r>
    </w:p>
    <w:tbl>
      <w:tblPr>
        <w:tblW w:w="10082"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166"/>
        <w:gridCol w:w="6482"/>
        <w:gridCol w:w="2"/>
        <w:gridCol w:w="2432"/>
      </w:tblGrid>
      <w:tr>
        <w:trPr>
          <w:tblHeader w:val="true"/>
        </w:trPr>
        <w:tc>
          <w:tcPr>
            <w:tcW w:w="7650" w:type="dxa"/>
            <w:gridSpan w:val="3"/>
            <w:tcBorders>
              <w:top w:val="single" w:sz="2" w:space="0" w:color="000001"/>
              <w:left w:val="single" w:sz="2" w:space="0" w:color="000001"/>
              <w:bottom w:val="single" w:sz="2" w:space="0" w:color="000001"/>
              <w:insideH w:val="single" w:sz="2" w:space="0" w:color="000001"/>
            </w:tcBorders>
            <w:shd w:fill="3399FF" w:val="clear"/>
          </w:tcPr>
          <w:p>
            <w:pPr>
              <w:pStyle w:val="Heading2"/>
              <w:rPr/>
            </w:pPr>
            <w:r>
              <w:rPr/>
              <w:t>Vulnerability Summary</w:t>
            </w:r>
          </w:p>
        </w:tc>
        <w:tc>
          <w:tcPr>
            <w:tcW w:w="2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jc w:val="center"/>
              <w:rPr/>
            </w:pPr>
            <w:r>
              <w:rPr>
                <w:rFonts w:ascii="Liberation Sans" w:hAnsi="Liberation Sans"/>
                <w:b/>
                <w:bCs/>
              </w:rPr>
              <w:t>Risk Level</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{FOR finding IN findings}</w:t>
            </w:r>
          </w:p>
          <w:p>
            <w:pPr>
              <w:pStyle w:val="TableContents"/>
              <w:rPr/>
            </w:pPr>
            <w:r>
              <w:rPr>
                <w:rFonts w:ascii="Liberation Sans" w:hAnsi="Liberation Sans"/>
              </w:rPr>
              <w:t>{ALIAS fid INS $finding.findingId}</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{IF $finding.riskLevel == 'Critical'}</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color w:val="FF3333"/>
              </w:rPr>
              <w:t>Critical</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{END-IF}{IF $finding.riskLevel == 'High'}</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color w:val="FF9900"/>
              </w:rPr>
              <w:t>High</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{END-IF}{IF $finding.riskLevel == 'Medium'}</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color w:val="3399FF"/>
              </w:rPr>
              <w:t>Medium</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{END-IF}{IF $finding.riskLevel == 'Low'}</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color w:val="00CC00"/>
              </w:rPr>
              <w:t>Low</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{END-IF}{IF $finding.riskLevel == 'Info'}</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color w:val="999999"/>
              </w:rPr>
              <w:t>Info</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w:t>
            </w:r>
            <w:r>
              <w:rPr>
                <w:rFonts w:ascii="Liberation Sans" w:hAnsi="Liberation Sans"/>
              </w:rPr>
              <w:t>{IF ['Critical','High','Medium','Low','Info'].includes($finding.riskLevel) === false}</w:t>
            </w:r>
          </w:p>
        </w:tc>
      </w:tr>
      <w:tr>
        <w:trPr/>
        <w:tc>
          <w:tcPr>
            <w:tcW w:w="116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482"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$finding.title}</w:t>
            </w:r>
          </w:p>
        </w:tc>
        <w:tc>
          <w:tcPr>
            <w:tcW w:w="2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b/>
                <w:bCs/>
              </w:rPr>
              <w:t>{= $finding.riskLevel}</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t>{END-IF}</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{END-FOR finding}</w:t>
            </w:r>
          </w:p>
        </w:tc>
      </w:tr>
    </w:tbl>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tbl>
      <w:tblPr>
        <w:tblW w:w="10082"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077"/>
        <w:gridCol w:w="6570"/>
        <w:gridCol w:w="3"/>
        <w:gridCol w:w="2432"/>
      </w:tblGrid>
      <w:tr>
        <w:trPr>
          <w:tblHeader w:val="true"/>
        </w:trPr>
        <w:tc>
          <w:tcPr>
            <w:tcW w:w="7650" w:type="dxa"/>
            <w:gridSpan w:val="3"/>
            <w:tcBorders>
              <w:top w:val="single" w:sz="2" w:space="0" w:color="000001"/>
              <w:left w:val="single" w:sz="2" w:space="0" w:color="000001"/>
              <w:bottom w:val="single" w:sz="2" w:space="0" w:color="000001"/>
              <w:insideH w:val="single" w:sz="2" w:space="0" w:color="000001"/>
            </w:tcBorders>
            <w:shd w:fill="3399FF" w:val="clear"/>
          </w:tcPr>
          <w:p>
            <w:pPr>
              <w:pStyle w:val="Heading2"/>
              <w:rPr/>
            </w:pPr>
            <w:r>
              <w:rPr/>
              <w:t>Recommendation Summary</w:t>
            </w:r>
          </w:p>
        </w:tc>
        <w:tc>
          <w:tcPr>
            <w:tcW w:w="2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jc w:val="center"/>
              <w:rPr/>
            </w:pPr>
            <w:r>
              <w:rPr>
                <w:rFonts w:ascii="Liberation Sans" w:hAnsi="Liberation Sans"/>
                <w:b/>
                <w:bCs/>
              </w:rPr>
              <w:t>Effort</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{FOR finding IN findings}</w:t>
            </w:r>
          </w:p>
          <w:p>
            <w:pPr>
              <w:pStyle w:val="TableContents"/>
              <w:rPr/>
            </w:pPr>
            <w:r>
              <w:rPr>
                <w:rFonts w:ascii="Liberation Sans" w:hAnsi="Liberation Sans"/>
              </w:rPr>
              <w:t>{ALIAS fid INS $finding.findingId}</w:t>
            </w:r>
          </w:p>
        </w:tc>
      </w:tr>
      <w:tr>
        <w:trPr/>
        <w:tc>
          <w:tcPr>
            <w:tcW w:w="107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Liberation Sans" w:hAnsi="Liberation Sans"/>
              </w:rPr>
              <w:t>{*fid}</w:t>
            </w:r>
          </w:p>
        </w:tc>
        <w:tc>
          <w:tcPr>
            <w:tcW w:w="6570"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rPr>
              <w:t>{= $finding.recoBrief}</w:t>
            </w:r>
          </w:p>
        </w:tc>
        <w:tc>
          <w:tcPr>
            <w:tcW w:w="243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Liberation Sans" w:hAnsi="Liberation Sans"/>
              </w:rPr>
              <w:t>{= $finding.recoEffort}</w:t>
            </w:r>
          </w:p>
        </w:tc>
      </w:tr>
      <w:tr>
        <w:trPr/>
        <w:tc>
          <w:tcPr>
            <w:tcW w:w="10082"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rPr>
              <w:t>{END-FOR finding}</w:t>
            </w:r>
          </w:p>
        </w:tc>
      </w:tr>
    </w:tbl>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r>
        <w:br w:type="page"/>
      </w:r>
    </w:p>
    <w:p>
      <w:pPr>
        <w:pStyle w:val="Heading1"/>
        <w:rPr/>
      </w:pPr>
      <w:r>
        <w:rPr/>
        <w:t>Findings Detail</w:t>
      </w:r>
    </w:p>
    <w:p>
      <w:pPr>
        <w:pStyle w:val="Normal"/>
        <w:rPr>
          <w:rFonts w:ascii="Liberation Sans" w:hAnsi="Liberation Sans"/>
        </w:rPr>
      </w:pPr>
      <w:r>
        <w:rPr>
          <w:rFonts w:ascii="Liberation Sans" w:hAnsi="Liberation Sans"/>
        </w:rPr>
      </w:r>
    </w:p>
    <w:p>
      <w:pPr>
        <w:pStyle w:val="Normal"/>
        <w:rPr/>
      </w:pPr>
      <w:r>
        <w:rPr>
          <w:rFonts w:ascii="Liberation Sans" w:hAnsi="Liberation Sans"/>
        </w:rPr>
        <w:t>{FOR finding IN findings}</w:t>
      </w:r>
    </w:p>
    <w:tbl>
      <w:tblPr>
        <w:tblW w:w="1008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Pr>
      <w:tblGrid>
        <w:gridCol w:w="10082"/>
      </w:tblGrid>
      <w:tr>
        <w:trPr>
          <w:tblHeader w:val="true"/>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{IF $finding.riskLevel == 'Critical'}</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3333"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{END-IF}{IF $finding.riskLevel == 'High'}</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00"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{END-IF}{IF $finding.riskLevel == 'Medium'}</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{END-IF}{IF $finding.riskLevel == 'Low'}</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CC00"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{END-IF}{IF $finding.riskLevel == 'Info'}</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{END-IF}{IF ['Critical','High','Medium','Low','Info'].includes($finding.riskLevel) === false}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left"/>
              <w:rPr/>
            </w:pPr>
            <w:r>
              <w:rPr>
                <w:rFonts w:ascii="Liberation Sans" w:hAnsi="Liberation Sans"/>
                <w:b/>
                <w:bCs/>
              </w:rPr>
              <w:t>{= $finding.findingId} - {= $finding.title}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rPr>
              <w:t>{END-IF}</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Pr>
          <w:tbl>
            <w:tblPr>
              <w:tblW w:w="9986" w:type="dxa"/>
              <w:jc w:val="left"/>
              <w:tblInd w:w="0" w:type="dxa"/>
              <w:tblBorders/>
              <w:tblCellMar>
                <w:top w:w="0" w:type="dxa"/>
                <w:left w:w="0" w:type="dxa"/>
                <w:bottom w:w="0" w:type="dxa"/>
                <w:right w:w="0" w:type="dxa"/>
              </w:tblCellMar>
            </w:tblPr>
            <w:tblGrid>
              <w:gridCol w:w="2162"/>
              <w:gridCol w:w="7823"/>
            </w:tblGrid>
            <w:tr>
              <w:trPr/>
              <w:tc>
                <w:tcPr>
                  <w:tcW w:w="2162" w:type="dxa"/>
                  <w:tcBorders/>
                  <w:shd w:fill="DDDDDD" w:val="clear"/>
                </w:tcPr>
                <w:p>
                  <w:pPr>
                    <w:pStyle w:val="Normal"/>
                    <w:rPr/>
                  </w:pPr>
                  <w:r>
                    <w:rPr>
                      <w:rFonts w:ascii="Liberation Sans" w:hAnsi="Liberation Sans"/>
                      <w:b/>
                      <w:bCs/>
                    </w:rPr>
                    <w:t>Risk Level:</w:t>
                  </w:r>
                </w:p>
              </w:tc>
              <w:tc>
                <w:tcPr>
                  <w:tcW w:w="7823" w:type="dxa"/>
                  <w:tcBorders/>
                  <w:shd w:fill="DDDDDD" w:val="clear"/>
                </w:tcPr>
                <w:p>
                  <w:pPr>
                    <w:pStyle w:val="Normal"/>
                    <w:rPr/>
                  </w:pPr>
                  <w:r>
                    <w:rPr>
                      <w:rFonts w:ascii="Liberation Sans" w:hAnsi="Liberation Sans"/>
                      <w:b w:val="false"/>
                      <w:bCs w:val="false"/>
                    </w:rPr>
                    <w:t>{= $finding.riskLevel}</w:t>
                  </w:r>
                </w:p>
              </w:tc>
            </w:tr>
            <w:tr>
              <w:trPr/>
              <w:tc>
                <w:tcPr>
                  <w:tcW w:w="2162" w:type="dxa"/>
                  <w:tcBorders/>
                  <w:shd w:fill="DDDDDD" w:val="clear"/>
                </w:tcPr>
                <w:p>
                  <w:pPr>
                    <w:pStyle w:val="Normal"/>
                    <w:rPr/>
                  </w:pPr>
                  <w:r>
                    <w:rPr>
                      <w:rFonts w:ascii="Liberation Sans" w:hAnsi="Liberation Sans"/>
                      <w:b/>
                      <w:bCs/>
                    </w:rPr>
                    <w:t>Where - What:</w:t>
                  </w:r>
                </w:p>
              </w:tc>
              <w:tc>
                <w:tcPr>
                  <w:tcW w:w="7823" w:type="dxa"/>
                  <w:tcBorders/>
                  <w:shd w:fill="DDDDDD" w:val="clear"/>
                </w:tcPr>
                <w:p>
                  <w:pPr>
                    <w:pStyle w:val="Normal"/>
                    <w:rPr/>
                  </w:pPr>
                  <w:r>
                    <w:rPr>
                      <w:rFonts w:ascii="Liberation Sans" w:hAnsi="Liberation Sans"/>
                      <w:b w:val="false"/>
                      <w:bCs w:val="false"/>
                    </w:rPr>
                    <w:t>{= $finding.environment} - {= $finding.category}</w:t>
                  </w:r>
                </w:p>
              </w:tc>
            </w:tr>
            <w:tr>
              <w:trPr/>
              <w:tc>
                <w:tcPr>
                  <w:tcW w:w="2162" w:type="dxa"/>
                  <w:tcBorders/>
                  <w:shd w:fill="DDDDDD" w:val="clear"/>
                </w:tcPr>
                <w:p>
                  <w:pPr>
                    <w:pStyle w:val="Normal"/>
                    <w:rPr/>
                  </w:pPr>
                  <w:r>
                    <w:rPr>
                      <w:rFonts w:ascii="Liberation Sans" w:hAnsi="Liberation Sans"/>
                      <w:b/>
                      <w:bCs/>
                    </w:rPr>
                    <w:t>CVSS v2 Score:</w:t>
                  </w:r>
                </w:p>
              </w:tc>
              <w:tc>
                <w:tcPr>
                  <w:tcW w:w="7823" w:type="dxa"/>
                  <w:tcBorders/>
                  <w:shd w:fill="DDDDDD" w:val="clear"/>
                </w:tcPr>
                <w:p>
                  <w:pPr>
                    <w:pStyle w:val="Normal"/>
                    <w:rPr/>
                  </w:pPr>
                  <w:r>
                    <w:rPr>
                      <w:rFonts w:ascii="Liberation Sans" w:hAnsi="Liberation Sans"/>
                      <w:b w:val="false"/>
                      <w:bCs w:val="false"/>
                    </w:rPr>
                    <w:t>{= $finding.cvss2Num} - {= $finding.cvss2Str}</w:t>
                  </w:r>
                </w:p>
              </w:tc>
            </w:tr>
            <w:tr>
              <w:trPr/>
              <w:tc>
                <w:tcPr>
                  <w:tcW w:w="2162" w:type="dxa"/>
                  <w:tcBorders/>
                  <w:shd w:fill="DDDDDD" w:val="clear"/>
                </w:tcPr>
                <w:p>
                  <w:pPr>
                    <w:pStyle w:val="Normal"/>
                    <w:rPr/>
                  </w:pPr>
                  <w:r>
                    <w:rPr>
                      <w:rFonts w:ascii="Liberation Sans" w:hAnsi="Liberation Sans"/>
                      <w:b/>
                      <w:bCs/>
                    </w:rPr>
                    <w:t>CVSS v3 Score:</w:t>
                  </w:r>
                </w:p>
              </w:tc>
              <w:tc>
                <w:tcPr>
                  <w:tcW w:w="7823" w:type="dxa"/>
                  <w:tcBorders/>
                  <w:shd w:fill="DDDDDD" w:val="clear"/>
                </w:tcPr>
                <w:p>
                  <w:pPr>
                    <w:pStyle w:val="Normal"/>
                    <w:rPr/>
                  </w:pPr>
                  <w:r>
                    <w:rPr>
                      <w:rFonts w:ascii="Liberation Sans" w:hAnsi="Liberation Sans"/>
                      <w:b w:val="false"/>
                      <w:bCs w:val="false"/>
                    </w:rPr>
                    <w:t>{= $finding.cvss3Num} - {= $finding.cvss3Str}</w:t>
                  </w:r>
                </w:p>
              </w:tc>
            </w:tr>
            <w:tr>
              <w:trPr/>
              <w:tc>
                <w:tcPr>
                  <w:tcW w:w="2162" w:type="dxa"/>
                  <w:tcBorders/>
                  <w:shd w:fill="DDDDDD" w:val="clear"/>
                </w:tcPr>
                <w:p>
                  <w:pPr>
                    <w:pStyle w:val="Normal"/>
                    <w:rPr/>
                  </w:pPr>
                  <w:r>
                    <w:rPr>
                      <w:rFonts w:ascii="Liberation Sans" w:hAnsi="Liberation Sans"/>
                      <w:b/>
                      <w:bCs/>
                    </w:rPr>
                    <w:t>DREAD Rating:</w:t>
                  </w:r>
                </w:p>
              </w:tc>
              <w:tc>
                <w:tcPr>
                  <w:tcW w:w="7823" w:type="dxa"/>
                  <w:tcBorders/>
                  <w:shd w:fill="DDDDDD" w:val="clear"/>
                </w:tcPr>
                <w:p>
                  <w:pPr>
                    <w:pStyle w:val="Normal"/>
                    <w:rPr/>
                  </w:pPr>
                  <w:r>
                    <w:rPr>
                      <w:rFonts w:ascii="Liberation Sans" w:hAnsi="Liberation Sans"/>
                      <w:b w:val="false"/>
                      <w:bCs w:val="false"/>
                    </w:rPr>
                    <w:t>{= $finding.dread[0]} - {= $finding.dread[1]} - {= $finding.dread[2]} - {= $finding.dread[3]} - {= $finding.dread[4]}</w:t>
                  </w:r>
                </w:p>
              </w:tc>
            </w:tr>
          </w:tbl>
          <w:p>
            <w:pPr>
              <w:pStyle w:val="Normal"/>
              <w:rPr>
                <w:rFonts w:ascii="Liberation Sans" w:hAnsi="Liberation Sans"/>
                <w:b w:val="false"/>
                <w:b w:val="false"/>
                <w:bCs w:val="false"/>
              </w:rPr>
            </w:pPr>
            <w:r>
              <w:rPr>
                <w:rFonts w:ascii="Liberation Sans" w:hAnsi="Liberation Sans"/>
                <w:b w:val="false"/>
                <w:bCs w:val="false"/>
              </w:rPr>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Background:</w:t>
            </w:r>
          </w:p>
          <w:p>
            <w:pPr>
              <w:pStyle w:val="Normal"/>
              <w:rPr/>
            </w:pPr>
            <w:r>
              <w:rPr>
                <w:rFonts w:ascii="Liberation Sans" w:hAnsi="Liberation Sans"/>
              </w:rPr>
              <w:t>{HTML $finding.background}</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Description:</w:t>
            </w:r>
          </w:p>
          <w:p>
            <w:pPr>
              <w:pStyle w:val="Normal"/>
              <w:rPr/>
            </w:pPr>
            <w:r>
              <w:rPr>
                <w:rFonts w:ascii="Liberation Sans" w:hAnsi="Liberation Sans"/>
                <w:u w:val="none"/>
              </w:rPr>
              <w:t>{HTML $finding.descFull}</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Impact:</w:t>
            </w:r>
          </w:p>
          <w:p>
            <w:pPr>
              <w:pStyle w:val="Normal"/>
              <w:rPr/>
            </w:pPr>
            <w:r>
              <w:rPr>
                <w:rFonts w:ascii="Liberation Sans" w:hAnsi="Liberation Sans"/>
                <w:u w:val="none"/>
              </w:rPr>
              <w:t>{HTML $finding.impactFull}</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Recommendation:</w:t>
            </w:r>
          </w:p>
          <w:p>
            <w:pPr>
              <w:pStyle w:val="Normal"/>
              <w:rPr/>
            </w:pPr>
            <w:r>
              <w:rPr>
                <w:rFonts w:ascii="Liberation Sans" w:hAnsi="Liberation Sans"/>
                <w:u w:val="none"/>
              </w:rPr>
              <w:t>{HTML $finding.recoFull}</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References:</w:t>
            </w:r>
          </w:p>
          <w:p>
            <w:pPr>
              <w:pStyle w:val="Normal"/>
              <w:rPr/>
            </w:pPr>
            <w:r>
              <w:rPr>
                <w:rFonts w:ascii="Liberation Sans" w:hAnsi="Liberation Sans"/>
                <w:u w:val="none"/>
              </w:rPr>
              <w:t>{HTML $finding.references}</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Targets:</w:t>
            </w:r>
          </w:p>
          <w:p>
            <w:pPr>
              <w:pStyle w:val="Normal"/>
              <w:rPr/>
            </w:pPr>
            <w:r>
              <w:rPr>
                <w:rFonts w:ascii="Liberation Sans" w:hAnsi="Liberation Sans"/>
                <w:u w:val="none"/>
              </w:rPr>
              <w:t>{HTML $finding.targets}</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Evidence:</w:t>
            </w:r>
          </w:p>
          <w:p>
            <w:pPr>
              <w:pStyle w:val="Normal"/>
              <w:rPr/>
            </w:pPr>
            <w:r>
              <w:rPr>
                <w:rFonts w:ascii="Liberation Sans" w:hAnsi="Liberation Sans"/>
                <w:u w:val="none"/>
              </w:rPr>
              <w:t>{HTML $finding.evidence}</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Validation Steps:</w:t>
            </w:r>
          </w:p>
          <w:p>
            <w:pPr>
              <w:pStyle w:val="Normal"/>
              <w:rPr/>
            </w:pPr>
            <w:r>
              <w:rPr>
                <w:rFonts w:ascii="Liberation Sans" w:hAnsi="Liberation Sans"/>
                <w:b w:val="false"/>
                <w:bCs w:val="false"/>
                <w:u w:val="none"/>
              </w:rPr>
              <w:t>{HTML $finding.validationSteps}</w:t>
            </w:r>
          </w:p>
        </w:tc>
      </w:tr>
      <w:tr>
        <w:trPr>
          <w:cantSplit w:val="true"/>
        </w:trPr>
        <w:tc>
          <w:tcPr>
            <w:tcW w:w="100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pPr>
            <w:r>
              <w:rPr>
                <w:rFonts w:ascii="Liberation Sans" w:hAnsi="Liberation Sans"/>
                <w:b/>
                <w:bCs/>
                <w:u w:val="none"/>
              </w:rPr>
              <w:t>Remediation Log:</w:t>
            </w:r>
          </w:p>
          <w:p>
            <w:pPr>
              <w:pStyle w:val="Normal"/>
              <w:rPr/>
            </w:pPr>
            <w:r>
              <w:rPr>
                <w:rFonts w:ascii="Liberation Sans" w:hAnsi="Liberation Sans"/>
                <w:b w:val="false"/>
                <w:bCs w:val="false"/>
                <w:u w:val="none"/>
              </w:rPr>
              <w:t>{HTML $finding.remediationLog}</w:t>
            </w:r>
          </w:p>
        </w:tc>
      </w:tr>
    </w:tbl>
    <w:p>
      <w:pPr>
        <w:pStyle w:val="Normal"/>
        <w:rPr>
          <w:rFonts w:ascii="Liberation Sans" w:hAnsi="Liberation Sans"/>
        </w:rPr>
      </w:pPr>
      <w:r>
        <w:rPr>
          <w:rFonts w:ascii="Liberation Sans" w:hAnsi="Liberation Sans"/>
        </w:rPr>
      </w:r>
      <w:r>
        <w:br w:type="page"/>
      </w:r>
    </w:p>
    <w:p>
      <w:pPr>
        <w:pStyle w:val="Normal"/>
        <w:rPr/>
      </w:pPr>
      <w:r>
        <w:rPr>
          <w:rFonts w:ascii="Liberation Sans" w:hAnsi="Liberation Sans"/>
        </w:rPr>
        <w:t>{END-FOR finding}</w:t>
      </w:r>
    </w:p>
    <w:p>
      <w:pPr>
        <w:pStyle w:val="Heading1"/>
        <w:rPr/>
      </w:pPr>
      <w:r>
        <w:rPr/>
        <w:t>Appendix A - Targets List</w:t>
      </w:r>
    </w:p>
    <w:p>
      <w:pPr>
        <w:pStyle w:val="Normal"/>
        <w:rPr>
          <w:rFonts w:ascii="Liberation Sans" w:hAnsi="Liberation Sans"/>
        </w:rPr>
      </w:pPr>
      <w:r>
        <w:rPr>
          <w:rFonts w:ascii="Liberation Sans" w:hAnsi="Liberation Sans"/>
        </w:rPr>
      </w:r>
    </w:p>
    <w:tbl>
      <w:tblPr>
        <w:tblW w:w="1008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967"/>
        <w:gridCol w:w="1165"/>
        <w:gridCol w:w="866"/>
        <w:gridCol w:w="1650"/>
        <w:gridCol w:w="3751"/>
        <w:gridCol w:w="1680"/>
      </w:tblGrid>
      <w:tr>
        <w:trPr>
          <w:tblHeader w:val="true"/>
          <w:cantSplit w:val="true"/>
        </w:trPr>
        <w:tc>
          <w:tcPr>
            <w:tcW w:w="967" w:type="dxa"/>
            <w:tcBorders>
              <w:top w:val="single" w:sz="2" w:space="0" w:color="000001"/>
              <w:left w:val="single" w:sz="2" w:space="0" w:color="000001"/>
              <w:bottom w:val="single" w:sz="2" w:space="0" w:color="000001"/>
              <w:insideH w:val="single" w:sz="2" w:space="0" w:color="000001"/>
            </w:tcBorders>
            <w:shd w:fill="3399FF" w:val="clear"/>
          </w:tcPr>
          <w:p>
            <w:pPr>
              <w:pStyle w:val="TableContents"/>
              <w:rPr/>
            </w:pPr>
            <w:r>
              <w:rPr>
                <w:rFonts w:ascii="Liberation Sans" w:hAnsi="Liberation Sans"/>
                <w:b/>
                <w:bCs/>
                <w:sz w:val="18"/>
                <w:szCs w:val="18"/>
              </w:rPr>
              <w:t>Port</w:t>
            </w:r>
          </w:p>
        </w:tc>
        <w:tc>
          <w:tcPr>
            <w:tcW w:w="1165" w:type="dxa"/>
            <w:tcBorders>
              <w:top w:val="single" w:sz="2" w:space="0" w:color="000001"/>
              <w:left w:val="single" w:sz="2" w:space="0" w:color="000001"/>
              <w:bottom w:val="single" w:sz="2" w:space="0" w:color="000001"/>
              <w:insideH w:val="single" w:sz="2" w:space="0" w:color="000001"/>
            </w:tcBorders>
            <w:shd w:fill="3399FF" w:val="clear"/>
          </w:tcPr>
          <w:p>
            <w:pPr>
              <w:pStyle w:val="TableContents"/>
              <w:rPr/>
            </w:pPr>
            <w:r>
              <w:rPr>
                <w:rFonts w:ascii="Liberation Sans" w:hAnsi="Liberation Sans"/>
                <w:b/>
                <w:bCs/>
                <w:sz w:val="18"/>
                <w:szCs w:val="18"/>
              </w:rPr>
              <w:t>Protocol</w:t>
            </w:r>
          </w:p>
        </w:tc>
        <w:tc>
          <w:tcPr>
            <w:tcW w:w="866" w:type="dxa"/>
            <w:tcBorders>
              <w:top w:val="single" w:sz="2" w:space="0" w:color="000001"/>
              <w:left w:val="single" w:sz="2" w:space="0" w:color="000001"/>
              <w:bottom w:val="single" w:sz="2" w:space="0" w:color="000001"/>
              <w:insideH w:val="single" w:sz="2" w:space="0" w:color="000001"/>
            </w:tcBorders>
            <w:shd w:fill="3399FF" w:val="clear"/>
          </w:tcPr>
          <w:p>
            <w:pPr>
              <w:pStyle w:val="TableContents"/>
              <w:rPr/>
            </w:pPr>
            <w:r>
              <w:rPr>
                <w:rFonts w:ascii="Liberation Sans" w:hAnsi="Liberation Sans"/>
                <w:b/>
                <w:bCs/>
                <w:sz w:val="18"/>
                <w:szCs w:val="18"/>
              </w:rPr>
              <w:t>State</w:t>
            </w:r>
          </w:p>
        </w:tc>
        <w:tc>
          <w:tcPr>
            <w:tcW w:w="1650" w:type="dxa"/>
            <w:tcBorders>
              <w:top w:val="single" w:sz="2" w:space="0" w:color="000001"/>
              <w:left w:val="single" w:sz="2" w:space="0" w:color="000001"/>
              <w:bottom w:val="single" w:sz="2" w:space="0" w:color="000001"/>
              <w:insideH w:val="single" w:sz="2" w:space="0" w:color="000001"/>
            </w:tcBorders>
            <w:shd w:fill="3399FF" w:val="clear"/>
          </w:tcPr>
          <w:p>
            <w:pPr>
              <w:pStyle w:val="TableContents"/>
              <w:rPr/>
            </w:pPr>
            <w:r>
              <w:rPr>
                <w:rFonts w:ascii="Liberation Sans" w:hAnsi="Liberation Sans"/>
                <w:b/>
                <w:bCs/>
                <w:sz w:val="18"/>
                <w:szCs w:val="18"/>
              </w:rPr>
              <w:t>Service</w:t>
            </w:r>
          </w:p>
        </w:tc>
        <w:tc>
          <w:tcPr>
            <w:tcW w:w="3751" w:type="dxa"/>
            <w:tcBorders>
              <w:top w:val="single" w:sz="2" w:space="0" w:color="000001"/>
              <w:left w:val="single" w:sz="2" w:space="0" w:color="000001"/>
              <w:bottom w:val="single" w:sz="2" w:space="0" w:color="000001"/>
              <w:insideH w:val="single" w:sz="2" w:space="0" w:color="000001"/>
            </w:tcBorders>
            <w:shd w:fill="3399FF" w:val="clear"/>
          </w:tcPr>
          <w:p>
            <w:pPr>
              <w:pStyle w:val="TableContents"/>
              <w:rPr/>
            </w:pPr>
            <w:r>
              <w:rPr>
                <w:rFonts w:ascii="Liberation Sans" w:hAnsi="Liberation Sans"/>
                <w:b/>
                <w:bCs/>
                <w:sz w:val="18"/>
                <w:szCs w:val="18"/>
              </w:rPr>
              <w:t>Version</w:t>
            </w:r>
          </w:p>
        </w:tc>
        <w:tc>
          <w:tcPr>
            <w:tcW w:w="1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3399FF" w:val="clear"/>
          </w:tcPr>
          <w:p>
            <w:pPr>
              <w:pStyle w:val="TableContents"/>
              <w:rPr/>
            </w:pPr>
            <w:r>
              <w:rPr>
                <w:rFonts w:ascii="Liberation Sans" w:hAnsi="Liberation Sans"/>
                <w:b/>
                <w:bCs/>
                <w:sz w:val="18"/>
                <w:szCs w:val="18"/>
              </w:rPr>
              <w:t>Status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{FOR host IN hosts}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TableContents"/>
              <w:rPr/>
            </w:pPr>
            <w:r>
              <w:rPr>
                <w:rFonts w:ascii="Liberation Sans" w:hAnsi="Liberation Sans"/>
                <w:b/>
                <w:bCs/>
                <w:sz w:val="18"/>
                <w:szCs w:val="18"/>
              </w:rPr>
              <w:t>{= $host.target}</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{IF $host.notes}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Pr>
          <w:p>
            <w:pPr>
              <w:pStyle w:val="TableContents"/>
              <w:rPr/>
            </w:pPr>
            <w:r>
              <w:rPr>
                <w:rFonts w:ascii="Liberation Sans" w:hAnsi="Liberation Sans"/>
                <w:b/>
                <w:bCs/>
                <w:sz w:val="18"/>
                <w:szCs w:val="18"/>
              </w:rPr>
              <w:t>Host Notes:</w:t>
            </w:r>
          </w:p>
          <w:p>
            <w:pPr>
              <w:pStyle w:val="TableContents"/>
              <w:rPr/>
            </w:pPr>
            <w:r>
              <w:rPr>
                <w:rFonts w:ascii="Liberation Sans" w:hAnsi="Liberation Sans"/>
                <w:sz w:val="18"/>
                <w:szCs w:val="18"/>
              </w:rPr>
              <w:t>{HTML $host.notes}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{END-IF}</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{FOR hostpage IN $host.notepages}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Pr>
          <w:p>
            <w:pPr>
              <w:pStyle w:val="TableContents"/>
              <w:rPr/>
            </w:pPr>
            <w:r>
              <w:rPr>
                <w:rFonts w:ascii="Liberation Sans" w:hAnsi="Liberation Sans"/>
                <w:b/>
                <w:bCs/>
                <w:sz w:val="18"/>
                <w:szCs w:val="18"/>
              </w:rPr>
              <w:t>{= $hostpage.title}:</w:t>
            </w:r>
          </w:p>
          <w:p>
            <w:pPr>
              <w:pStyle w:val="TableContents"/>
              <w:rPr/>
            </w:pPr>
            <w:r>
              <w:rPr>
                <w:rFonts w:ascii="Liberation Sans" w:hAnsi="Liberation Sans"/>
                <w:b w:val="false"/>
                <w:bCs w:val="false"/>
                <w:sz w:val="18"/>
                <w:szCs w:val="18"/>
              </w:rPr>
              <w:t>{HTML $hostpage.content}</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{END-FOR hostpage}</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{FOR port IN $host.ports}</w:t>
            </w:r>
          </w:p>
        </w:tc>
      </w:tr>
      <w:tr>
        <w:trPr>
          <w:cantSplit w:val="true"/>
        </w:trPr>
        <w:tc>
          <w:tcPr>
            <w:tcW w:w="967"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sz w:val="18"/>
                <w:szCs w:val="18"/>
              </w:rPr>
              <w:t>{= $port.port}</w:t>
            </w:r>
          </w:p>
        </w:tc>
        <w:tc>
          <w:tcPr>
            <w:tcW w:w="116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sz w:val="18"/>
                <w:szCs w:val="18"/>
              </w:rPr>
              <w:t>{= $port.proto}</w:t>
            </w:r>
          </w:p>
        </w:tc>
        <w:tc>
          <w:tcPr>
            <w:tcW w:w="866"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sz w:val="18"/>
                <w:szCs w:val="18"/>
              </w:rPr>
              <w:t>{= $port.state}</w:t>
            </w:r>
          </w:p>
        </w:tc>
        <w:tc>
          <w:tcPr>
            <w:tcW w:w="1650"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sz w:val="18"/>
                <w:szCs w:val="18"/>
              </w:rPr>
              <w:t>{= $port.service}</w:t>
            </w:r>
          </w:p>
        </w:tc>
        <w:tc>
          <w:tcPr>
            <w:tcW w:w="3751"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Fonts w:ascii="Liberation Sans" w:hAnsi="Liberation Sans"/>
                <w:sz w:val="18"/>
                <w:szCs w:val="18"/>
              </w:rPr>
              <w:t>{= $port.version}</w:t>
            </w:r>
          </w:p>
        </w:tc>
        <w:tc>
          <w:tcPr>
            <w:tcW w:w="1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 $port.status}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{IF $port.notes}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Pr>
          <w:p>
            <w:pPr>
              <w:pStyle w:val="TableContents"/>
              <w:rPr/>
            </w:pPr>
            <w:r>
              <w:rPr>
                <w:rFonts w:ascii="Liberation Sans" w:hAnsi="Liberation Sans"/>
                <w:b/>
                <w:bCs/>
                <w:sz w:val="18"/>
                <w:szCs w:val="18"/>
              </w:rPr>
              <w:t>Port {= $port.port} Notes:</w:t>
            </w:r>
          </w:p>
          <w:p>
            <w:pPr>
              <w:pStyle w:val="TableContents"/>
              <w:rPr/>
            </w:pPr>
            <w:r>
              <w:rPr>
                <w:rFonts w:ascii="Liberation Sans" w:hAnsi="Liberation Sans"/>
                <w:sz w:val="18"/>
                <w:szCs w:val="18"/>
              </w:rPr>
              <w:t>{HTML $port .notes}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{END-IF}</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{FOR portpage IN $port.notepages}</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Pr>
          <w:p>
            <w:pPr>
              <w:pStyle w:val="TableContents"/>
              <w:rPr/>
            </w:pPr>
            <w:r>
              <w:rPr>
                <w:rFonts w:ascii="Liberation Sans" w:hAnsi="Liberation Sans"/>
                <w:b/>
                <w:bCs/>
                <w:sz w:val="18"/>
                <w:szCs w:val="18"/>
              </w:rPr>
              <w:t>{= $portpage.title}:</w:t>
            </w:r>
          </w:p>
          <w:p>
            <w:pPr>
              <w:pStyle w:val="TableContents"/>
              <w:rPr/>
            </w:pPr>
            <w:r>
              <w:rPr>
                <w:rFonts w:ascii="Liberation Sans" w:hAnsi="Liberation Sans"/>
                <w:b w:val="false"/>
                <w:bCs w:val="false"/>
                <w:sz w:val="18"/>
                <w:szCs w:val="18"/>
              </w:rPr>
              <w:t>{HTML $portpage.content}</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{END-FOR portpage}</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{END-FOR port}</w:t>
            </w:r>
          </w:p>
        </w:tc>
      </w:tr>
      <w:tr>
        <w:trPr>
          <w:cantSplit w:val="true"/>
        </w:trPr>
        <w:tc>
          <w:tcPr>
            <w:tcW w:w="10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Fonts w:ascii="Liberation Sans" w:hAnsi="Liberation Sans"/>
                <w:sz w:val="18"/>
                <w:szCs w:val="18"/>
              </w:rPr>
              <w:t>{END-FOR host}</w:t>
            </w:r>
          </w:p>
        </w:tc>
      </w:tr>
    </w:tbl>
    <w:p>
      <w:pPr>
        <w:pStyle w:val="Normal"/>
        <w:rPr/>
      </w:pPr>
      <w:r>
        <w:rPr/>
      </w:r>
    </w:p>
    <w:sectPr>
      <w:headerReference w:type="default" r:id="rId3"/>
      <w:footerReference w:type="default" r:id="rId4"/>
      <w:type w:val="nextPage"/>
      <w:pgSz w:w="12240" w:h="15840"/>
      <w:pgMar w:left="1080" w:right="1080" w:header="720" w:top="1689" w:footer="720" w:bottom="14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8100" w:leader="none"/>
      </w:tabs>
      <w:rPr/>
    </w:pPr>
    <w:r>
      <w:rPr>
        <w:color w:val="666666"/>
        <w:sz w:val="20"/>
        <w:szCs w:val="20"/>
      </w:rPr>
      <w:t>ACME Security Inc.</w:t>
      <w:tab/>
      <w:t>Pa</w:t>
    </w:r>
    <w:r>
      <w:rPr>
        <w:rFonts w:eastAsia="Calibri" w:cs="" w:cstheme="minorBidi" w:eastAsiaTheme="minorHAnsi"/>
        <w:color w:val="666666"/>
        <w:sz w:val="20"/>
        <w:szCs w:val="20"/>
      </w:rPr>
      <w:t>g</w:t>
    </w:r>
    <w:r>
      <w:rPr>
        <w:rFonts w:eastAsia="Calibri" w:cs="" w:cstheme="minorBidi" w:eastAsiaTheme="minorHAnsi"/>
        <w:color w:val="666666"/>
        <w:sz w:val="20"/>
        <w:szCs w:val="20"/>
        <w:highlight w:val="white"/>
      </w:rPr>
      <w:t xml:space="preserve">e </w:t>
    </w:r>
    <w:r>
      <w:rPr/>
      <w:fldChar w:fldCharType="begin"/>
    </w:r>
    <w:r>
      <w:rPr/>
      <w:instrText> PAGE </w:instrText>
    </w:r>
    <w:r>
      <w:rPr/>
      <w:fldChar w:fldCharType="separate"/>
    </w:r>
    <w:r>
      <w:rPr/>
      <w:t>9</w:t>
    </w:r>
    <w:r>
      <w:rPr/>
      <w:fldChar w:fldCharType="end"/>
    </w:r>
    <w:r>
      <w:rPr>
        <w:rFonts w:eastAsia="Calibri" w:cs="" w:cstheme="minorBidi" w:eastAsiaTheme="minorHAnsi"/>
        <w:color w:val="666666"/>
        <w:sz w:val="20"/>
        <w:szCs w:val="20"/>
        <w:highlight w:val="white"/>
      </w:rPr>
      <w:t xml:space="preserve"> of </w:t>
    </w:r>
    <w:r>
      <w:rPr/>
      <w:fldChar w:fldCharType="begin"/>
    </w:r>
    <w:r>
      <w:rPr/>
      <w:instrText> NUMPAGES </w:instrText>
    </w:r>
    <w:r>
      <w:rPr/>
      <w:fldChar w:fldCharType="separate"/>
    </w:r>
    <w:r>
      <w:rPr/>
      <w:t>9</w:t>
    </w:r>
    <w:r>
      <w:rPr/>
      <w:fldChar w:fldCharType="end"/>
    </w:r>
  </w:p>
  <w:p>
    <w:pPr>
      <w:pStyle w:val="Footer"/>
      <w:tabs>
        <w:tab w:val="left" w:pos="7693" w:leader="none"/>
      </w:tabs>
      <w:rPr/>
    </w:pPr>
    <w:r>
      <w:rPr>
        <w:color w:val="666666"/>
        <w:sz w:val="20"/>
        <w:szCs w:val="20"/>
      </w:rPr>
      <w:t>Ref ID {= engagement.id}</w:t>
    </w:r>
  </w:p>
  <w:p>
    <w:pPr>
      <w:pStyle w:val="Footer"/>
      <w:tabs>
        <w:tab w:val="left" w:pos="7693" w:leader="none"/>
      </w:tabs>
      <w:rPr/>
    </w:pPr>
    <w:r>
      <w:rPr>
        <w:color w:val="666666"/>
        <w:sz w:val="20"/>
        <w:szCs w:val="20"/>
      </w:rPr>
      <w:t>{= dateLong}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836295" cy="2844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836295" cy="284480"/>
                  </a:xfrm>
                  <a:prstGeom prst="rect">
                    <a:avLst/>
                  </a:prstGeom>
                </pic:spPr>
              </pic:pic>
            </a:graphicData>
          </a:graphic>
        </wp:inline>
      </w:drawing>
    </w:r>
    <w:r>
      <w:rPr/>
      <w:t xml:space="preserve"> </w:t>
    </w:r>
  </w:p>
  <w:p>
    <w:pPr>
      <w:pStyle w:val="Header"/>
      <w:jc w:val="right"/>
      <w:rPr/>
    </w:pPr>
    <w:r>
      <w:rPr>
        <w:b/>
        <w:bCs/>
        <w:sz w:val="20"/>
        <w:szCs w:val="20"/>
      </w:rPr>
      <w:t>ACME Security</w:t>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qFormat/>
    <w:pPr/>
    <w:rPr>
      <w:b/>
      <w:sz w:val="36"/>
    </w:rPr>
  </w:style>
  <w:style w:type="paragraph" w:styleId="Heading2">
    <w:name w:val="Heading 2"/>
    <w:basedOn w:val="Heading"/>
    <w:qFormat/>
    <w:pPr>
      <w:spacing w:before="0" w:after="0"/>
    </w:pPr>
    <w:rPr>
      <w:b/>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rPr/>
  </w:style>
  <w:style w:type="paragraph" w:styleId="Footer">
    <w:name w:val="Footer"/>
    <w:basedOn w:val="Normal"/>
    <w:pPr/>
    <w:rPr/>
  </w:style>
  <w:style w:type="paragraph" w:styleId="TOAHeading">
    <w:name w:val="TOA Heading"/>
    <w:basedOn w:val="Heading"/>
    <w:qFormat/>
    <w:pPr/>
    <w:rPr/>
  </w:style>
  <w:style w:type="paragraph" w:styleId="TableContents">
    <w:name w:val="Table Contents"/>
    <w:basedOn w:val="Normal"/>
    <w:qFormat/>
    <w:pPr/>
    <w:rPr/>
  </w:style>
  <w:style w:type="paragraph" w:styleId="ContentsHeading">
    <w:name w:val="TOA Heading"/>
    <w:basedOn w:val="Heading"/>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9</Pages>
  <Words>591</Words>
  <Characters>4272</Characters>
  <CharactersWithSpaces>4701</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2021-04-04T16:15:30Z</dcterms:created>
  <dc:creator/>
  <dc:description/>
  <dc:language>en-US</dc:language>
  <cp:lastModifiedBy/>
  <dcterms:modified xsi:type="dcterms:W3CDTF">2021-04-04T16:24:16Z</dcterms:modified>
  <cp:revision>2</cp:revision>
  <dc:subject/>
  <dc:title/>
</cp:coreProperties>
</file>